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6E8" w:rsidRDefault="00BF46E8" w:rsidP="00BF46E8">
      <w:pPr>
        <w:rPr>
          <w:rFonts w:ascii="Times New Roman" w:hAnsi="Times New Roman" w:cs="Times New Roman"/>
          <w:sz w:val="18"/>
          <w:szCs w:val="18"/>
        </w:rPr>
      </w:pPr>
    </w:p>
    <w:p w:rsidR="009F15E9" w:rsidRPr="00B92C99" w:rsidRDefault="009F15E9" w:rsidP="00BF46E8">
      <w:pPr>
        <w:rPr>
          <w:rFonts w:ascii="Times New Roman" w:hAnsi="Times New Roman" w:cs="Times New Roman"/>
          <w:sz w:val="18"/>
          <w:szCs w:val="18"/>
        </w:rPr>
      </w:pPr>
    </w:p>
    <w:p w:rsidR="00BF46E8" w:rsidRPr="00E554DF" w:rsidRDefault="00BF46E8" w:rsidP="00E554DF">
      <w:pPr>
        <w:jc w:val="center"/>
        <w:rPr>
          <w:rFonts w:ascii="Times New Roman" w:hAnsi="Times New Roman"/>
          <w:b/>
          <w:color w:val="000000"/>
        </w:rPr>
      </w:pPr>
      <w:r w:rsidRPr="00B92C99">
        <w:rPr>
          <w:rFonts w:ascii="Times New Roman" w:hAnsi="Times New Roman"/>
          <w:b/>
          <w:color w:val="000000"/>
        </w:rPr>
        <w:t>ПОРУЧЕНИЕ НА ДЕПОЗИТАРНУЮ ОПЕРАЦИЮ</w:t>
      </w:r>
      <w:r>
        <w:rPr>
          <w:rFonts w:ascii="Times New Roman" w:hAnsi="Times New Roman"/>
          <w:b/>
          <w:color w:val="000000"/>
        </w:rPr>
        <w:t xml:space="preserve"> </w:t>
      </w:r>
      <w:r w:rsidR="00773BCF">
        <w:rPr>
          <w:rFonts w:ascii="Times New Roman" w:hAnsi="Times New Roman"/>
          <w:b/>
          <w:color w:val="000000"/>
        </w:rPr>
        <w:t>ПЕРЕМЕЩЕНИ</w:t>
      </w:r>
      <w:r w:rsidR="008A30EF">
        <w:rPr>
          <w:rFonts w:ascii="Times New Roman" w:hAnsi="Times New Roman"/>
          <w:b/>
          <w:color w:val="000000"/>
        </w:rPr>
        <w:t>Я</w:t>
      </w:r>
      <w:bookmarkStart w:id="0" w:name="_GoBack"/>
      <w:bookmarkEnd w:id="0"/>
      <w:r w:rsidR="00EC4DF9">
        <w:rPr>
          <w:rFonts w:ascii="Times New Roman" w:hAnsi="Times New Roman"/>
          <w:b/>
          <w:color w:val="000000"/>
        </w:rPr>
        <w:t xml:space="preserve"> ЦЕННЫХ БУМАГ</w:t>
      </w:r>
    </w:p>
    <w:p w:rsidR="00BF46E8" w:rsidRPr="00E1286E" w:rsidRDefault="00BF46E8" w:rsidP="00BF46E8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8A30EF">
        <w:rPr>
          <w:rFonts w:ascii="Times New Roman" w:hAnsi="Times New Roman" w:cs="Times New Roman"/>
          <w:i/>
          <w:sz w:val="18"/>
          <w:szCs w:val="18"/>
        </w:rPr>
      </w:r>
      <w:r w:rsidR="008A30EF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8"/>
        <w:gridCol w:w="7000"/>
      </w:tblGrid>
      <w:tr w:rsidR="009F15E9" w:rsidRPr="000C3B10" w:rsidTr="00B03001">
        <w:tc>
          <w:tcPr>
            <w:tcW w:w="250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C3B10">
              <w:rPr>
                <w:rFonts w:ascii="Times New Roman" w:hAnsi="Times New Roman"/>
                <w:b/>
                <w:sz w:val="18"/>
                <w:szCs w:val="18"/>
              </w:rPr>
              <w:t xml:space="preserve">ДЕПОНЕНТ   </w:t>
            </w:r>
          </w:p>
          <w:p w:rsidR="009F15E9" w:rsidRPr="000C3B10" w:rsidRDefault="009F15E9" w:rsidP="00B0300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>(</w:t>
            </w:r>
            <w:r w:rsidRPr="000C3B10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0C3B1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00" w:type="dxa"/>
          </w:tcPr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15E9" w:rsidRPr="000C3B10" w:rsidTr="00B03001">
        <w:tc>
          <w:tcPr>
            <w:tcW w:w="250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</w:tc>
        <w:tc>
          <w:tcPr>
            <w:tcW w:w="7000" w:type="dxa"/>
          </w:tcPr>
          <w:p w:rsidR="009F15E9" w:rsidRPr="000C3B10" w:rsidRDefault="009F15E9" w:rsidP="00B0300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 xml:space="preserve">Владелец   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 xml:space="preserve">Номинальный держатель     </w:t>
            </w:r>
            <w:r w:rsidRPr="000C3B10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b/>
                <w:bCs/>
              </w:rPr>
            </w:r>
            <w:r w:rsidR="008A30EF">
              <w:rPr>
                <w:rFonts w:ascii="Times New Roman" w:hAnsi="Times New Roman"/>
                <w:b/>
                <w:bCs/>
              </w:rPr>
              <w:fldChar w:fldCharType="separate"/>
            </w:r>
            <w:r w:rsidRPr="000C3B10">
              <w:rPr>
                <w:rFonts w:ascii="Times New Roman" w:hAnsi="Times New Roman"/>
                <w:b/>
                <w:bCs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:rsidR="009F15E9" w:rsidRPr="000C3B10" w:rsidRDefault="009F15E9" w:rsidP="00B0300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C3B10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b/>
                <w:bCs/>
              </w:rPr>
            </w:r>
            <w:r w:rsidR="008A30EF">
              <w:rPr>
                <w:rFonts w:ascii="Times New Roman" w:hAnsi="Times New Roman"/>
                <w:b/>
                <w:bCs/>
              </w:rPr>
              <w:fldChar w:fldCharType="separate"/>
            </w:r>
            <w:r w:rsidRPr="000C3B10">
              <w:rPr>
                <w:rFonts w:ascii="Times New Roman" w:hAnsi="Times New Roman"/>
                <w:b/>
                <w:bCs/>
              </w:rPr>
              <w:fldChar w:fldCharType="end"/>
            </w:r>
            <w:r w:rsidRPr="000C3B10">
              <w:rPr>
                <w:rFonts w:ascii="Times New Roman" w:hAnsi="Times New Roman"/>
                <w:b/>
                <w:bCs/>
              </w:rPr>
              <w:t xml:space="preserve">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t>Иное_________</w:t>
            </w:r>
          </w:p>
        </w:tc>
      </w:tr>
      <w:tr w:rsidR="009F15E9" w:rsidRPr="000C3B10" w:rsidTr="00B03001">
        <w:tc>
          <w:tcPr>
            <w:tcW w:w="250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00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Pr="00B92C99" w:rsidRDefault="00BF46E8" w:rsidP="00BF46E8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8"/>
        <w:gridCol w:w="1805"/>
        <w:gridCol w:w="848"/>
        <w:gridCol w:w="1110"/>
        <w:gridCol w:w="2029"/>
        <w:gridCol w:w="1223"/>
      </w:tblGrid>
      <w:tr w:rsidR="009F15E9" w:rsidRPr="000C3B10" w:rsidTr="00B03001">
        <w:tc>
          <w:tcPr>
            <w:tcW w:w="247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C3B10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7015" w:type="dxa"/>
            <w:gridSpan w:val="5"/>
          </w:tcPr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15E9" w:rsidRPr="000C3B10" w:rsidTr="00B03001">
        <w:tc>
          <w:tcPr>
            <w:tcW w:w="247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7015" w:type="dxa"/>
            <w:gridSpan w:val="5"/>
          </w:tcPr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15E9" w:rsidRPr="000C3B10" w:rsidTr="00B03001">
        <w:trPr>
          <w:trHeight w:val="449"/>
        </w:trPr>
        <w:tc>
          <w:tcPr>
            <w:tcW w:w="247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>Номер государственной</w:t>
            </w:r>
            <w:r w:rsidRPr="000C3B10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t>регистрации</w:t>
            </w:r>
          </w:p>
        </w:tc>
        <w:tc>
          <w:tcPr>
            <w:tcW w:w="1805" w:type="dxa"/>
          </w:tcPr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110" w:type="dxa"/>
          </w:tcPr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9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223" w:type="dxa"/>
          </w:tcPr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15E9" w:rsidRPr="000C3B10" w:rsidTr="00B03001">
        <w:tc>
          <w:tcPr>
            <w:tcW w:w="247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805" w:type="dxa"/>
          </w:tcPr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8" w:type="dxa"/>
            <w:gridSpan w:val="2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252" w:type="dxa"/>
            <w:gridSpan w:val="2"/>
          </w:tcPr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F15E9" w:rsidRPr="000C3B10" w:rsidRDefault="009F15E9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Pr="00B92C99" w:rsidRDefault="00BF46E8" w:rsidP="00BF46E8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8"/>
        <w:gridCol w:w="7000"/>
      </w:tblGrid>
      <w:tr w:rsidR="009F15E9" w:rsidRPr="000C3B10" w:rsidTr="00B03001">
        <w:tc>
          <w:tcPr>
            <w:tcW w:w="250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b/>
                <w:sz w:val="18"/>
                <w:szCs w:val="18"/>
              </w:rPr>
              <w:t>Место хранения списания</w:t>
            </w:r>
          </w:p>
        </w:tc>
        <w:tc>
          <w:tcPr>
            <w:tcW w:w="7000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НКО АО НРД       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Реестродержатель       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Иное_____________</w:t>
            </w:r>
          </w:p>
        </w:tc>
      </w:tr>
      <w:tr w:rsidR="009F15E9" w:rsidRPr="000C3B10" w:rsidTr="00B03001">
        <w:tc>
          <w:tcPr>
            <w:tcW w:w="2508" w:type="dxa"/>
          </w:tcPr>
          <w:p w:rsidR="009F15E9" w:rsidRPr="000C3B10" w:rsidRDefault="009F15E9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b/>
                <w:sz w:val="18"/>
                <w:szCs w:val="18"/>
              </w:rPr>
              <w:t>Место хранения зачисления</w:t>
            </w:r>
          </w:p>
        </w:tc>
        <w:tc>
          <w:tcPr>
            <w:tcW w:w="7000" w:type="dxa"/>
          </w:tcPr>
          <w:p w:rsidR="009F15E9" w:rsidRPr="000C3B10" w:rsidRDefault="009F15E9" w:rsidP="00B0300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НКО АО НРД       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Реестродержатель         </w:t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C3B10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C3B10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C3B10">
              <w:rPr>
                <w:rFonts w:ascii="Times New Roman" w:hAnsi="Times New Roman"/>
                <w:sz w:val="18"/>
                <w:szCs w:val="18"/>
              </w:rPr>
              <w:t xml:space="preserve"> Иное_____________</w:t>
            </w:r>
          </w:p>
        </w:tc>
      </w:tr>
    </w:tbl>
    <w:p w:rsidR="00BF46E8" w:rsidRPr="00B92C99" w:rsidRDefault="00BF46E8" w:rsidP="00BF46E8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6"/>
        <w:gridCol w:w="7007"/>
      </w:tblGrid>
      <w:tr w:rsidR="00BF46E8" w:rsidRPr="00B92C99" w:rsidTr="00E554DF">
        <w:tc>
          <w:tcPr>
            <w:tcW w:w="2486" w:type="dxa"/>
          </w:tcPr>
          <w:p w:rsidR="00BF46E8" w:rsidRPr="00B92C99" w:rsidRDefault="00BF46E8" w:rsidP="00B30B60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Обременения</w:t>
            </w:r>
          </w:p>
        </w:tc>
        <w:tc>
          <w:tcPr>
            <w:tcW w:w="7007" w:type="dxa"/>
          </w:tcPr>
          <w:p w:rsidR="00BF46E8" w:rsidRPr="00E1286E" w:rsidRDefault="00BF46E8" w:rsidP="00B30B60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Ценные бумаги свободны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от обременения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8A30EF">
              <w:rPr>
                <w:rFonts w:ascii="Times New Roman" w:hAnsi="Times New Roman"/>
                <w:sz w:val="18"/>
                <w:szCs w:val="18"/>
              </w:rPr>
            </w:r>
            <w:r w:rsidR="008A30EF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Ценные бумаги находятся в залоге</w:t>
            </w:r>
          </w:p>
        </w:tc>
      </w:tr>
      <w:tr w:rsidR="00BF46E8" w:rsidRPr="00B92C99" w:rsidTr="00E554DF">
        <w:tc>
          <w:tcPr>
            <w:tcW w:w="2486" w:type="dxa"/>
          </w:tcPr>
          <w:p w:rsidR="00BF46E8" w:rsidRPr="00B92C99" w:rsidRDefault="00BF46E8" w:rsidP="00B30B60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Залогодержатель (полное наименование), ИНН, ОГРН</w:t>
            </w:r>
          </w:p>
        </w:tc>
        <w:tc>
          <w:tcPr>
            <w:tcW w:w="700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E554DF">
        <w:tc>
          <w:tcPr>
            <w:tcW w:w="2486" w:type="dxa"/>
          </w:tcPr>
          <w:p w:rsidR="00BF46E8" w:rsidRPr="00B92C99" w:rsidRDefault="00BF46E8" w:rsidP="00B30B60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0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E554DF">
        <w:tc>
          <w:tcPr>
            <w:tcW w:w="2486" w:type="dxa"/>
          </w:tcPr>
          <w:p w:rsidR="00BF46E8" w:rsidRPr="00B92C99" w:rsidRDefault="00BF46E8" w:rsidP="00B30B60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00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Default="00BF46E8" w:rsidP="00BF46E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BF46E8" w:rsidRPr="00B92C99" w:rsidRDefault="00BF46E8" w:rsidP="00BF46E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депозитарную операцию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BF46E8" w:rsidRPr="00B92C99" w:rsidRDefault="00BF46E8" w:rsidP="00BF46E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BF46E8" w:rsidRPr="00B92C99" w:rsidRDefault="00BF46E8" w:rsidP="00BF46E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BF46E8" w:rsidRDefault="00BF46E8" w:rsidP="00BF46E8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BF46E8" w:rsidRPr="00B92C99" w:rsidRDefault="00BF46E8" w:rsidP="00F82847">
      <w:pPr>
        <w:rPr>
          <w:rFonts w:ascii="Times New Roman" w:hAnsi="Times New Roman"/>
          <w:sz w:val="18"/>
          <w:szCs w:val="18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552"/>
        <w:gridCol w:w="2551"/>
        <w:gridCol w:w="1887"/>
      </w:tblGrid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Pr="00B92C99" w:rsidRDefault="00BF46E8" w:rsidP="00BF46E8">
      <w:pPr>
        <w:rPr>
          <w:rFonts w:ascii="Times New Roman" w:hAnsi="Times New Roman"/>
          <w:sz w:val="16"/>
          <w:szCs w:val="16"/>
        </w:rPr>
      </w:pP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М</w:t>
      </w:r>
      <w:r w:rsidRPr="00B92C99">
        <w:rPr>
          <w:rFonts w:ascii="Times New Roman" w:hAnsi="Times New Roman"/>
          <w:sz w:val="16"/>
          <w:szCs w:val="16"/>
        </w:rPr>
        <w:t>П</w:t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  <w:t xml:space="preserve">                              </w:t>
      </w:r>
      <w:r w:rsidR="00E554DF">
        <w:rPr>
          <w:rFonts w:ascii="Times New Roman" w:hAnsi="Times New Roman"/>
          <w:sz w:val="16"/>
          <w:szCs w:val="16"/>
        </w:rPr>
        <w:t xml:space="preserve">           </w:t>
      </w:r>
      <w:proofErr w:type="spellStart"/>
      <w:r>
        <w:rPr>
          <w:rFonts w:ascii="Times New Roman" w:hAnsi="Times New Roman"/>
          <w:sz w:val="16"/>
          <w:szCs w:val="16"/>
        </w:rPr>
        <w:t>МП</w:t>
      </w:r>
      <w:proofErr w:type="spellEnd"/>
    </w:p>
    <w:p w:rsidR="00E554DF" w:rsidRDefault="00E554DF" w:rsidP="00BF46E8">
      <w:pPr>
        <w:jc w:val="center"/>
        <w:rPr>
          <w:rFonts w:ascii="Times New Roman" w:hAnsi="Times New Roman"/>
          <w:b/>
          <w:sz w:val="15"/>
          <w:szCs w:val="15"/>
        </w:rPr>
      </w:pPr>
    </w:p>
    <w:p w:rsidR="00BF46E8" w:rsidRPr="00F82847" w:rsidRDefault="00BF46E8" w:rsidP="00F82847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BF46E8" w:rsidRPr="00B92C99" w:rsidRDefault="00BF46E8" w:rsidP="00BF46E8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BF46E8" w:rsidRPr="00B92C99" w:rsidTr="00B30B60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BF46E8" w:rsidRPr="00B92C99" w:rsidRDefault="00BF46E8" w:rsidP="00B30B60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C17043" w:rsidRDefault="00C17043"/>
    <w:sectPr w:rsidR="00C17043" w:rsidSect="00E554DF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6E8"/>
    <w:rsid w:val="00415F16"/>
    <w:rsid w:val="00773BCF"/>
    <w:rsid w:val="008A30EF"/>
    <w:rsid w:val="008A445D"/>
    <w:rsid w:val="009F15E9"/>
    <w:rsid w:val="00BF46E8"/>
    <w:rsid w:val="00C17043"/>
    <w:rsid w:val="00E554DF"/>
    <w:rsid w:val="00EC4DF9"/>
    <w:rsid w:val="00F33B40"/>
    <w:rsid w:val="00F8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AE1D55-04DC-43A8-9CF6-C775C6E03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6E8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BF46E8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46E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9">
    <w:name w:val="Style9"/>
    <w:basedOn w:val="a"/>
    <w:uiPriority w:val="99"/>
    <w:rsid w:val="00BF46E8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BF46E8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Амелина Анжела Николаевна</dc:creator>
  <cp:keywords/>
  <dc:description/>
  <cp:lastModifiedBy>Соловьев Юрий Николаевич</cp:lastModifiedBy>
  <cp:revision>4</cp:revision>
  <dcterms:created xsi:type="dcterms:W3CDTF">2023-09-11T10:37:00Z</dcterms:created>
  <dcterms:modified xsi:type="dcterms:W3CDTF">2023-09-19T09:31:00Z</dcterms:modified>
</cp:coreProperties>
</file>